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F0F0" w14:textId="77777777" w:rsidR="00823955" w:rsidRPr="002D164B" w:rsidRDefault="002D164B" w:rsidP="002D164B">
      <w:pPr>
        <w:shd w:val="clear" w:color="auto" w:fill="FFFFFF"/>
        <w:spacing w:before="254"/>
        <w:jc w:val="center"/>
        <w:rPr>
          <w:b/>
          <w:bCs/>
          <w:color w:val="000000"/>
          <w:spacing w:val="-11"/>
          <w:sz w:val="28"/>
          <w:szCs w:val="28"/>
          <w:lang w:val="bg-BG"/>
        </w:rPr>
      </w:pPr>
      <w:proofErr w:type="spellStart"/>
      <w:r w:rsidRPr="002D164B">
        <w:rPr>
          <w:b/>
          <w:sz w:val="28"/>
          <w:szCs w:val="28"/>
        </w:rPr>
        <w:t>Radopress</w:t>
      </w:r>
      <w:proofErr w:type="spellEnd"/>
      <w:r w:rsidRPr="002D164B">
        <w:rPr>
          <w:b/>
          <w:sz w:val="28"/>
          <w:szCs w:val="28"/>
        </w:rPr>
        <w:t xml:space="preserve"> – </w:t>
      </w:r>
      <w:r w:rsidRPr="002D164B">
        <w:rPr>
          <w:b/>
          <w:sz w:val="28"/>
          <w:szCs w:val="28"/>
          <w:lang w:val="bg-BG"/>
        </w:rPr>
        <w:t xml:space="preserve">система за </w:t>
      </w:r>
      <w:r w:rsidR="00CE0ECE">
        <w:rPr>
          <w:b/>
          <w:sz w:val="28"/>
          <w:szCs w:val="28"/>
          <w:lang w:val="bg-BG"/>
        </w:rPr>
        <w:t xml:space="preserve">водопровод, </w:t>
      </w:r>
      <w:r w:rsidRPr="002D164B">
        <w:rPr>
          <w:b/>
          <w:sz w:val="28"/>
          <w:szCs w:val="28"/>
          <w:lang w:val="bg-BG"/>
        </w:rPr>
        <w:t>централно и повърхностно/подово, стенно, таванно/ отопление и охлаждане</w:t>
      </w:r>
    </w:p>
    <w:p w14:paraId="2D32F0F1" w14:textId="77777777" w:rsidR="00823955" w:rsidRDefault="002D164B" w:rsidP="002D164B">
      <w:pPr>
        <w:shd w:val="clear" w:color="auto" w:fill="FFFFFF"/>
        <w:spacing w:before="254"/>
        <w:jc w:val="center"/>
        <w:rPr>
          <w:b/>
          <w:szCs w:val="24"/>
          <w:u w:val="single"/>
          <w:lang w:val="bg-BG"/>
        </w:rPr>
      </w:pPr>
      <w:r w:rsidRPr="002D164B">
        <w:rPr>
          <w:u w:val="single"/>
          <w:lang w:val="bg-BG"/>
        </w:rPr>
        <w:t xml:space="preserve">Технически спецификации според </w:t>
      </w:r>
      <w:r w:rsidRPr="002D164B">
        <w:rPr>
          <w:b/>
          <w:szCs w:val="24"/>
          <w:u w:val="single"/>
          <w:lang w:val="bg-BG"/>
        </w:rPr>
        <w:t xml:space="preserve">БДС </w:t>
      </w:r>
      <w:r w:rsidRPr="002D164B">
        <w:rPr>
          <w:b/>
          <w:szCs w:val="24"/>
          <w:u w:val="single"/>
        </w:rPr>
        <w:t>EN ISO 21003</w:t>
      </w:r>
    </w:p>
    <w:p w14:paraId="2D32F0F2" w14:textId="77777777" w:rsidR="002D164B" w:rsidRPr="002D164B" w:rsidRDefault="002D164B" w:rsidP="002D164B">
      <w:pPr>
        <w:shd w:val="clear" w:color="auto" w:fill="FFFFFF"/>
        <w:spacing w:before="254"/>
        <w:jc w:val="center"/>
        <w:rPr>
          <w:u w:val="single"/>
          <w:lang w:val="bg-BG"/>
        </w:rPr>
      </w:pPr>
    </w:p>
    <w:p w14:paraId="2D32F0F3" w14:textId="77777777" w:rsidR="00823955" w:rsidRDefault="00823955" w:rsidP="00823955">
      <w:pPr>
        <w:ind w:left="720"/>
        <w:rPr>
          <w:b/>
          <w:szCs w:val="24"/>
          <w:lang w:val="bg-BG"/>
        </w:rPr>
      </w:pPr>
      <w:r w:rsidRPr="00D907F4">
        <w:rPr>
          <w:lang w:val="bg-BG"/>
        </w:rPr>
        <w:t>Приложение</w:t>
      </w:r>
      <w:r>
        <w:rPr>
          <w:lang w:val="bg-BG"/>
        </w:rPr>
        <w:t xml:space="preserve">: </w:t>
      </w:r>
      <w:r w:rsidRPr="00D907F4">
        <w:rPr>
          <w:lang w:val="bg-BG"/>
        </w:rPr>
        <w:t xml:space="preserve"> </w:t>
      </w:r>
      <w:r>
        <w:rPr>
          <w:lang w:val="bg-BG"/>
        </w:rPr>
        <w:t>за инсталации за топла и студена вода в сгради</w:t>
      </w:r>
      <w:r w:rsidRPr="00D907F4">
        <w:rPr>
          <w:b/>
          <w:szCs w:val="24"/>
        </w:rPr>
        <w:t xml:space="preserve"> </w:t>
      </w:r>
      <w:r>
        <w:rPr>
          <w:b/>
          <w:szCs w:val="24"/>
          <w:lang w:val="bg-BG"/>
        </w:rPr>
        <w:t xml:space="preserve">БДС </w:t>
      </w:r>
      <w:r>
        <w:rPr>
          <w:b/>
          <w:szCs w:val="24"/>
        </w:rPr>
        <w:t xml:space="preserve">EN ISO 21003, </w:t>
      </w:r>
      <w:r>
        <w:rPr>
          <w:b/>
          <w:szCs w:val="24"/>
          <w:lang w:val="bg-BG"/>
        </w:rPr>
        <w:t>част</w:t>
      </w:r>
      <w:r>
        <w:rPr>
          <w:b/>
          <w:szCs w:val="24"/>
        </w:rPr>
        <w:t xml:space="preserve"> 1, 2 </w:t>
      </w:r>
      <w:r>
        <w:rPr>
          <w:b/>
          <w:szCs w:val="24"/>
          <w:lang w:val="bg-BG"/>
        </w:rPr>
        <w:t>и</w:t>
      </w:r>
      <w:r>
        <w:rPr>
          <w:b/>
          <w:szCs w:val="24"/>
        </w:rPr>
        <w:t xml:space="preserve"> 3</w:t>
      </w:r>
    </w:p>
    <w:p w14:paraId="2D32F0F4" w14:textId="77777777" w:rsidR="00823955" w:rsidRDefault="00823955" w:rsidP="00823955">
      <w:pPr>
        <w:ind w:left="720"/>
        <w:rPr>
          <w:b/>
          <w:szCs w:val="24"/>
          <w:lang w:val="bg-BG"/>
        </w:rPr>
      </w:pPr>
      <w:r>
        <w:rPr>
          <w:szCs w:val="24"/>
          <w:lang w:val="bg-BG"/>
        </w:rPr>
        <w:t xml:space="preserve">Суровина: първична, да отговаря на изискванията на </w:t>
      </w:r>
      <w:r>
        <w:rPr>
          <w:b/>
          <w:szCs w:val="24"/>
          <w:lang w:val="bg-BG"/>
        </w:rPr>
        <w:t>БДС</w:t>
      </w:r>
      <w:r>
        <w:rPr>
          <w:b/>
          <w:szCs w:val="24"/>
        </w:rPr>
        <w:t xml:space="preserve"> EN ISO 21003</w:t>
      </w:r>
      <w:r>
        <w:rPr>
          <w:b/>
          <w:szCs w:val="24"/>
          <w:lang w:val="bg-BG"/>
        </w:rPr>
        <w:t>-1</w:t>
      </w:r>
    </w:p>
    <w:p w14:paraId="2D32F0F5" w14:textId="77777777" w:rsidR="007172A9" w:rsidRPr="007172A9" w:rsidRDefault="007172A9" w:rsidP="007172A9">
      <w:pPr>
        <w:ind w:left="720"/>
        <w:rPr>
          <w:szCs w:val="24"/>
          <w:lang w:val="bg-BG"/>
        </w:rPr>
      </w:pPr>
      <w:r>
        <w:rPr>
          <w:szCs w:val="24"/>
          <w:lang w:val="bg-BG"/>
        </w:rPr>
        <w:t xml:space="preserve">Сертификат за хигиенна оценка при употреба на системата за битова питейна вода </w:t>
      </w:r>
    </w:p>
    <w:p w14:paraId="2D32F0F6" w14:textId="77777777" w:rsidR="00823955" w:rsidRDefault="00823955" w:rsidP="00823955">
      <w:pPr>
        <w:ind w:left="720"/>
        <w:rPr>
          <w:szCs w:val="24"/>
          <w:lang w:val="bg-BG"/>
        </w:rPr>
      </w:pPr>
      <w:r>
        <w:rPr>
          <w:szCs w:val="24"/>
          <w:lang w:val="bg-BG"/>
        </w:rPr>
        <w:t xml:space="preserve">Използване на вторична суровина: според </w:t>
      </w:r>
      <w:r>
        <w:rPr>
          <w:b/>
          <w:szCs w:val="24"/>
          <w:lang w:val="bg-BG"/>
        </w:rPr>
        <w:t>БДС</w:t>
      </w:r>
      <w:r>
        <w:rPr>
          <w:b/>
          <w:szCs w:val="24"/>
        </w:rPr>
        <w:t xml:space="preserve"> EN ISO 21003</w:t>
      </w:r>
      <w:r>
        <w:rPr>
          <w:b/>
          <w:szCs w:val="24"/>
          <w:lang w:val="bg-BG"/>
        </w:rPr>
        <w:t xml:space="preserve">-1 </w:t>
      </w:r>
      <w:r>
        <w:rPr>
          <w:szCs w:val="24"/>
          <w:lang w:val="bg-BG"/>
        </w:rPr>
        <w:t>– позволено е само от собственото производство; употребана на вторична/отпадна/ суровина от друг производител или рециклирана суровина е забранено</w:t>
      </w:r>
    </w:p>
    <w:p w14:paraId="2D32F0F7" w14:textId="77777777" w:rsidR="00823955" w:rsidRDefault="00823955" w:rsidP="00823955">
      <w:pPr>
        <w:ind w:left="720"/>
        <w:rPr>
          <w:szCs w:val="24"/>
          <w:lang w:val="bg-BG"/>
        </w:rPr>
      </w:pPr>
      <w:r>
        <w:rPr>
          <w:szCs w:val="24"/>
          <w:lang w:val="bg-BG"/>
        </w:rPr>
        <w:t>Вид на връзките: с пресфитинг</w:t>
      </w:r>
      <w:r w:rsidR="002D164B">
        <w:rPr>
          <w:szCs w:val="24"/>
          <w:lang w:val="bg-BG"/>
        </w:rPr>
        <w:t xml:space="preserve">и </w:t>
      </w:r>
      <w:proofErr w:type="spellStart"/>
      <w:r w:rsidR="002D164B">
        <w:rPr>
          <w:b/>
          <w:szCs w:val="24"/>
        </w:rPr>
        <w:t>Radopress</w:t>
      </w:r>
      <w:proofErr w:type="spellEnd"/>
      <w:r w:rsidR="002D164B">
        <w:rPr>
          <w:szCs w:val="24"/>
          <w:lang w:val="bg-BG"/>
        </w:rPr>
        <w:t xml:space="preserve">  по стандарт </w:t>
      </w:r>
      <w:r w:rsidR="002D164B">
        <w:rPr>
          <w:b/>
          <w:szCs w:val="24"/>
          <w:lang w:val="bg-BG"/>
        </w:rPr>
        <w:t>БДС</w:t>
      </w:r>
      <w:r w:rsidR="002D164B">
        <w:rPr>
          <w:b/>
          <w:szCs w:val="24"/>
        </w:rPr>
        <w:t xml:space="preserve"> EN ISO 21003</w:t>
      </w:r>
      <w:r w:rsidR="002D164B">
        <w:rPr>
          <w:b/>
          <w:szCs w:val="24"/>
          <w:lang w:val="bg-BG"/>
        </w:rPr>
        <w:t xml:space="preserve">-3 </w:t>
      </w:r>
      <w:r>
        <w:rPr>
          <w:szCs w:val="24"/>
          <w:lang w:val="bg-BG"/>
        </w:rPr>
        <w:t>/задължително ако връзката е под цимент замазка или др/ и резбови фитинг/само на открито/</w:t>
      </w:r>
    </w:p>
    <w:p w14:paraId="2D32F0F8" w14:textId="13C72650" w:rsidR="00823955" w:rsidRPr="001255C2" w:rsidRDefault="00823955" w:rsidP="0086245D">
      <w:pPr>
        <w:ind w:left="720"/>
        <w:rPr>
          <w:szCs w:val="24"/>
          <w:lang w:val="bg-BG"/>
        </w:rPr>
      </w:pPr>
      <w:r>
        <w:rPr>
          <w:szCs w:val="24"/>
          <w:lang w:val="bg-BG"/>
        </w:rPr>
        <w:t xml:space="preserve">Материал: </w:t>
      </w:r>
      <w:r w:rsidR="0086245D">
        <w:rPr>
          <w:szCs w:val="24"/>
          <w:lang w:val="bg-BG"/>
        </w:rPr>
        <w:t xml:space="preserve">ф16-32: </w:t>
      </w:r>
      <w:r>
        <w:rPr>
          <w:szCs w:val="24"/>
          <w:lang w:val="bg-BG"/>
        </w:rPr>
        <w:t xml:space="preserve">полиетилен </w:t>
      </w:r>
      <w:r w:rsidR="00795A8E">
        <w:rPr>
          <w:szCs w:val="24"/>
          <w:lang w:val="bg-BG"/>
        </w:rPr>
        <w:t xml:space="preserve">с </w:t>
      </w:r>
      <w:r w:rsidR="00795A8E">
        <w:rPr>
          <w:szCs w:val="24"/>
          <w:lang w:val="bg-BG"/>
        </w:rPr>
        <w:t xml:space="preserve">повишена температуроустойчивост </w:t>
      </w:r>
      <w:r>
        <w:rPr>
          <w:szCs w:val="24"/>
          <w:lang w:val="bg-BG"/>
        </w:rPr>
        <w:t xml:space="preserve">с алуминиев слой </w:t>
      </w:r>
      <w:r w:rsidR="001255C2">
        <w:rPr>
          <w:b/>
          <w:szCs w:val="24"/>
        </w:rPr>
        <w:t>PE-RT/AL/PE-RT</w:t>
      </w:r>
      <w:r>
        <w:rPr>
          <w:b/>
          <w:szCs w:val="24"/>
          <w:lang w:val="bg-BG"/>
        </w:rPr>
        <w:t xml:space="preserve"> </w:t>
      </w:r>
      <w:r w:rsidR="001255C2">
        <w:rPr>
          <w:b/>
          <w:szCs w:val="24"/>
        </w:rPr>
        <w:t xml:space="preserve">type II </w:t>
      </w:r>
      <w:r>
        <w:rPr>
          <w:szCs w:val="24"/>
          <w:lang w:val="bg-BG"/>
        </w:rPr>
        <w:t>за клас</w:t>
      </w:r>
      <w:r w:rsidR="00CE0ECE">
        <w:rPr>
          <w:szCs w:val="24"/>
          <w:lang w:val="bg-BG"/>
        </w:rPr>
        <w:t xml:space="preserve"> 2/70</w:t>
      </w:r>
      <w:r w:rsidR="00CE0ECE">
        <w:rPr>
          <w:rFonts w:cs="Calibri"/>
          <w:szCs w:val="24"/>
          <w:lang w:val="bg-BG"/>
        </w:rPr>
        <w:t>˚</w:t>
      </w:r>
      <w:r w:rsidR="00CE0ECE">
        <w:rPr>
          <w:szCs w:val="24"/>
          <w:lang w:val="bg-BG"/>
        </w:rPr>
        <w:t>С/ и</w:t>
      </w:r>
      <w:r>
        <w:rPr>
          <w:szCs w:val="24"/>
          <w:lang w:val="bg-BG"/>
        </w:rPr>
        <w:t xml:space="preserve"> </w:t>
      </w:r>
      <w:r w:rsidR="00CE0ECE">
        <w:rPr>
          <w:szCs w:val="24"/>
          <w:lang w:val="bg-BG"/>
        </w:rPr>
        <w:t xml:space="preserve">клас </w:t>
      </w:r>
      <w:r>
        <w:rPr>
          <w:szCs w:val="24"/>
          <w:lang w:val="bg-BG"/>
        </w:rPr>
        <w:t>5/80</w:t>
      </w:r>
      <w:r>
        <w:rPr>
          <w:rFonts w:cs="Calibri"/>
          <w:szCs w:val="24"/>
          <w:lang w:val="bg-BG"/>
        </w:rPr>
        <w:t>˚</w:t>
      </w:r>
      <w:r>
        <w:rPr>
          <w:szCs w:val="24"/>
          <w:lang w:val="bg-BG"/>
        </w:rPr>
        <w:t xml:space="preserve">С/ и полиетилен с повишена температуроустойчивост </w:t>
      </w:r>
      <w:r>
        <w:rPr>
          <w:szCs w:val="24"/>
        </w:rPr>
        <w:t>PERT/AL/PERT</w:t>
      </w:r>
      <w:r w:rsidR="001255C2">
        <w:rPr>
          <w:szCs w:val="24"/>
        </w:rPr>
        <w:t xml:space="preserve"> type I</w:t>
      </w:r>
      <w:r>
        <w:rPr>
          <w:szCs w:val="24"/>
        </w:rPr>
        <w:t xml:space="preserve"> </w:t>
      </w:r>
      <w:r>
        <w:rPr>
          <w:szCs w:val="24"/>
          <w:lang w:val="bg-BG"/>
        </w:rPr>
        <w:t>за клас 4/60</w:t>
      </w:r>
      <w:r>
        <w:rPr>
          <w:rFonts w:cs="Calibri"/>
          <w:szCs w:val="24"/>
          <w:lang w:val="bg-BG"/>
        </w:rPr>
        <w:t>˚</w:t>
      </w:r>
      <w:r w:rsidR="001255C2">
        <w:rPr>
          <w:szCs w:val="24"/>
          <w:lang w:val="bg-BG"/>
        </w:rPr>
        <w:t xml:space="preserve">С – при 10 </w:t>
      </w:r>
      <w:r w:rsidR="001255C2">
        <w:rPr>
          <w:szCs w:val="24"/>
        </w:rPr>
        <w:t xml:space="preserve"> bar</w:t>
      </w:r>
      <w:r w:rsidR="001255C2">
        <w:rPr>
          <w:szCs w:val="24"/>
          <w:lang w:val="bg-BG"/>
        </w:rPr>
        <w:t xml:space="preserve"> !</w:t>
      </w:r>
      <w:r w:rsidR="00795A8E">
        <w:rPr>
          <w:szCs w:val="24"/>
          <w:lang w:val="bg-BG"/>
        </w:rPr>
        <w:t xml:space="preserve"> </w:t>
      </w:r>
      <w:r w:rsidR="007F3B61">
        <w:rPr>
          <w:szCs w:val="24"/>
          <w:lang w:val="bg-BG"/>
        </w:rPr>
        <w:t xml:space="preserve">  </w:t>
      </w:r>
      <w:bookmarkStart w:id="0" w:name="_GoBack"/>
      <w:bookmarkEnd w:id="0"/>
      <w:r w:rsidR="00795A8E">
        <w:rPr>
          <w:szCs w:val="24"/>
          <w:lang w:val="bg-BG"/>
        </w:rPr>
        <w:t xml:space="preserve">ф40-63: </w:t>
      </w:r>
      <w:r w:rsidR="00795A8E">
        <w:rPr>
          <w:szCs w:val="24"/>
          <w:lang w:val="bg-BG"/>
        </w:rPr>
        <w:t xml:space="preserve">омрежен полиетилен с алуминиев слой </w:t>
      </w:r>
      <w:r w:rsidR="00795A8E">
        <w:rPr>
          <w:b/>
          <w:szCs w:val="24"/>
        </w:rPr>
        <w:t>PE-</w:t>
      </w:r>
      <w:r w:rsidR="00795A8E">
        <w:rPr>
          <w:b/>
          <w:szCs w:val="24"/>
        </w:rPr>
        <w:t>X</w:t>
      </w:r>
      <w:r w:rsidR="00795A8E">
        <w:rPr>
          <w:b/>
          <w:szCs w:val="24"/>
        </w:rPr>
        <w:t>/AL/PE-</w:t>
      </w:r>
      <w:r w:rsidR="00795A8E">
        <w:rPr>
          <w:b/>
          <w:szCs w:val="24"/>
        </w:rPr>
        <w:t>X</w:t>
      </w:r>
      <w:r w:rsidR="00795A8E">
        <w:rPr>
          <w:b/>
          <w:szCs w:val="24"/>
          <w:lang w:val="bg-BG"/>
        </w:rPr>
        <w:t xml:space="preserve"> </w:t>
      </w:r>
      <w:r w:rsidR="00795A8E">
        <w:rPr>
          <w:szCs w:val="24"/>
          <w:lang w:val="bg-BG"/>
        </w:rPr>
        <w:t>за клас 2/70</w:t>
      </w:r>
      <w:r w:rsidR="00795A8E">
        <w:rPr>
          <w:rFonts w:cs="Calibri"/>
          <w:szCs w:val="24"/>
          <w:lang w:val="bg-BG"/>
        </w:rPr>
        <w:t>˚</w:t>
      </w:r>
      <w:r w:rsidR="00795A8E">
        <w:rPr>
          <w:szCs w:val="24"/>
          <w:lang w:val="bg-BG"/>
        </w:rPr>
        <w:t>С/ и клас 5/80</w:t>
      </w:r>
      <w:r w:rsidR="00795A8E">
        <w:rPr>
          <w:rFonts w:cs="Calibri"/>
          <w:szCs w:val="24"/>
          <w:lang w:val="bg-BG"/>
        </w:rPr>
        <w:t>˚</w:t>
      </w:r>
      <w:r w:rsidR="00795A8E">
        <w:rPr>
          <w:szCs w:val="24"/>
          <w:lang w:val="bg-BG"/>
        </w:rPr>
        <w:t>С/</w:t>
      </w:r>
    </w:p>
    <w:p w14:paraId="2D32F0F9" w14:textId="77777777" w:rsidR="00823955" w:rsidRDefault="00823955" w:rsidP="00823955">
      <w:pPr>
        <w:ind w:left="720"/>
        <w:rPr>
          <w:szCs w:val="24"/>
          <w:lang w:val="bg-BG"/>
        </w:rPr>
      </w:pPr>
      <w:r>
        <w:rPr>
          <w:szCs w:val="24"/>
          <w:lang w:val="bg-BG"/>
        </w:rPr>
        <w:t xml:space="preserve">Грапавина на вътрешния слой  </w:t>
      </w:r>
      <w:r>
        <w:rPr>
          <w:szCs w:val="24"/>
        </w:rPr>
        <w:t>:&lt;= 0.015mm</w:t>
      </w:r>
    </w:p>
    <w:p w14:paraId="2D32F0FA" w14:textId="77777777" w:rsidR="00823955" w:rsidRDefault="00823955" w:rsidP="00823955">
      <w:pPr>
        <w:ind w:left="720"/>
        <w:rPr>
          <w:b/>
          <w:szCs w:val="24"/>
          <w:lang w:val="bg-BG"/>
        </w:rPr>
      </w:pPr>
      <w:r>
        <w:rPr>
          <w:szCs w:val="24"/>
          <w:lang w:val="bg-BG"/>
        </w:rPr>
        <w:t>Водоплътност на връзките: според</w:t>
      </w:r>
      <w:r w:rsidRPr="003E4431">
        <w:rPr>
          <w:b/>
          <w:szCs w:val="24"/>
          <w:lang w:val="bg-BG"/>
        </w:rPr>
        <w:t xml:space="preserve"> </w:t>
      </w:r>
      <w:r>
        <w:rPr>
          <w:b/>
          <w:szCs w:val="24"/>
          <w:lang w:val="bg-BG"/>
        </w:rPr>
        <w:t>БДС</w:t>
      </w:r>
      <w:r>
        <w:rPr>
          <w:szCs w:val="24"/>
          <w:lang w:val="bg-BG"/>
        </w:rPr>
        <w:t xml:space="preserve"> </w:t>
      </w:r>
      <w:r>
        <w:rPr>
          <w:b/>
          <w:szCs w:val="24"/>
        </w:rPr>
        <w:t xml:space="preserve">EN ISO 21003- </w:t>
      </w:r>
      <w:r>
        <w:rPr>
          <w:b/>
          <w:szCs w:val="24"/>
          <w:lang w:val="bg-BG"/>
        </w:rPr>
        <w:t>част</w:t>
      </w:r>
      <w:r>
        <w:rPr>
          <w:b/>
          <w:szCs w:val="24"/>
        </w:rPr>
        <w:t xml:space="preserve"> 6 </w:t>
      </w:r>
      <w:r>
        <w:rPr>
          <w:b/>
          <w:szCs w:val="24"/>
          <w:lang w:val="bg-BG"/>
        </w:rPr>
        <w:t xml:space="preserve">и </w:t>
      </w:r>
      <w:r>
        <w:rPr>
          <w:b/>
          <w:szCs w:val="24"/>
        </w:rPr>
        <w:t>7</w:t>
      </w:r>
    </w:p>
    <w:p w14:paraId="2D32F0FB" w14:textId="77777777" w:rsidR="00823955" w:rsidRPr="003E4431" w:rsidRDefault="00823955" w:rsidP="00823955">
      <w:pPr>
        <w:ind w:left="720"/>
        <w:rPr>
          <w:lang w:val="bg-BG"/>
        </w:rPr>
      </w:pPr>
      <w:r>
        <w:rPr>
          <w:lang w:val="bg-BG"/>
        </w:rPr>
        <w:t xml:space="preserve">Номинален диаметър, </w:t>
      </w:r>
      <w:r w:rsidRPr="002C18EF">
        <w:rPr>
          <w:b/>
          <w:szCs w:val="24"/>
        </w:rPr>
        <w:t>DN:</w:t>
      </w:r>
      <w:r w:rsidRPr="002C18EF">
        <w:rPr>
          <w:b/>
          <w:szCs w:val="24"/>
          <w:lang w:val="bg-BG"/>
        </w:rPr>
        <w:t xml:space="preserve"> </w:t>
      </w:r>
      <w:r w:rsidRPr="002C18EF">
        <w:rPr>
          <w:b/>
          <w:szCs w:val="24"/>
        </w:rPr>
        <w:t>OD (</w:t>
      </w:r>
      <w:r>
        <w:rPr>
          <w:b/>
          <w:szCs w:val="24"/>
          <w:lang w:val="bg-BG"/>
        </w:rPr>
        <w:t>външен диаметър</w:t>
      </w:r>
      <w:r w:rsidRPr="002C18EF">
        <w:rPr>
          <w:b/>
          <w:szCs w:val="24"/>
        </w:rPr>
        <w:t>)</w:t>
      </w:r>
    </w:p>
    <w:p w14:paraId="2D32F0FC" w14:textId="77777777" w:rsidR="00823955" w:rsidRDefault="00823955" w:rsidP="00823955">
      <w:pPr>
        <w:ind w:left="720"/>
        <w:rPr>
          <w:lang w:val="bg-BG"/>
        </w:rPr>
      </w:pPr>
      <w:r>
        <w:rPr>
          <w:lang w:val="bg-BG"/>
        </w:rPr>
        <w:t xml:space="preserve">Работна температура: според класа на приложение в </w:t>
      </w:r>
      <w:r>
        <w:rPr>
          <w:b/>
          <w:szCs w:val="24"/>
          <w:lang w:val="bg-BG"/>
        </w:rPr>
        <w:t>БДС</w:t>
      </w:r>
      <w:r>
        <w:rPr>
          <w:b/>
          <w:szCs w:val="24"/>
        </w:rPr>
        <w:t xml:space="preserve"> EN ISO 21003</w:t>
      </w:r>
      <w:r>
        <w:rPr>
          <w:b/>
          <w:szCs w:val="24"/>
          <w:lang w:val="bg-BG"/>
        </w:rPr>
        <w:t>-1</w:t>
      </w:r>
      <w:r>
        <w:rPr>
          <w:lang w:val="bg-BG"/>
        </w:rPr>
        <w:t>: клас 5 за високотемпературни инсталации до 80</w:t>
      </w:r>
      <w:r>
        <w:rPr>
          <w:rFonts w:cs="Calibri"/>
          <w:lang w:val="bg-BG"/>
        </w:rPr>
        <w:t>˚</w:t>
      </w:r>
      <w:r>
        <w:rPr>
          <w:lang w:val="bg-BG"/>
        </w:rPr>
        <w:t>С; клас 4 за средно и нискотемпературни до 60</w:t>
      </w:r>
      <w:r>
        <w:rPr>
          <w:rFonts w:cs="Calibri"/>
          <w:lang w:val="bg-BG"/>
        </w:rPr>
        <w:t>˚</w:t>
      </w:r>
      <w:r>
        <w:rPr>
          <w:lang w:val="bg-BG"/>
        </w:rPr>
        <w:t>С; клас 2 за водопровод  до 70</w:t>
      </w:r>
      <w:r>
        <w:rPr>
          <w:rFonts w:cs="Calibri"/>
          <w:lang w:val="bg-BG"/>
        </w:rPr>
        <w:t>˚</w:t>
      </w:r>
      <w:r>
        <w:rPr>
          <w:lang w:val="bg-BG"/>
        </w:rPr>
        <w:t>С</w:t>
      </w:r>
    </w:p>
    <w:p w14:paraId="2D32F0FD" w14:textId="77777777" w:rsidR="00823955" w:rsidRDefault="00823955" w:rsidP="00823955">
      <w:pPr>
        <w:ind w:left="720"/>
        <w:rPr>
          <w:szCs w:val="24"/>
          <w:lang w:val="bg-BG"/>
        </w:rPr>
      </w:pPr>
      <w:r>
        <w:rPr>
          <w:lang w:val="bg-BG"/>
        </w:rPr>
        <w:t xml:space="preserve">Маркировка: задължителна маркировка на тръбата според </w:t>
      </w:r>
      <w:r>
        <w:rPr>
          <w:b/>
          <w:szCs w:val="24"/>
          <w:lang w:val="bg-BG"/>
        </w:rPr>
        <w:t>БДС</w:t>
      </w:r>
      <w:r>
        <w:rPr>
          <w:b/>
          <w:szCs w:val="24"/>
        </w:rPr>
        <w:t xml:space="preserve"> EN ISO 21003</w:t>
      </w:r>
      <w:r>
        <w:rPr>
          <w:b/>
          <w:szCs w:val="24"/>
          <w:lang w:val="bg-BG"/>
        </w:rPr>
        <w:t>-1</w:t>
      </w:r>
      <w:r>
        <w:rPr>
          <w:szCs w:val="24"/>
          <w:lang w:val="bg-BG"/>
        </w:rPr>
        <w:t xml:space="preserve"> на номера на стандарта, класа на приложение за съответното налягане, вида на материала </w:t>
      </w:r>
      <w:r w:rsidRPr="000819A7">
        <w:rPr>
          <w:szCs w:val="24"/>
        </w:rPr>
        <w:t>(</w:t>
      </w:r>
      <w:r>
        <w:rPr>
          <w:szCs w:val="24"/>
          <w:lang w:val="bg-BG"/>
        </w:rPr>
        <w:t xml:space="preserve">прим. </w:t>
      </w:r>
      <w:r w:rsidR="001255C2" w:rsidRPr="001255C2">
        <w:rPr>
          <w:szCs w:val="24"/>
        </w:rPr>
        <w:t>PE-RT/AL/PE-RT</w:t>
      </w:r>
      <w:r w:rsidRPr="000819A7">
        <w:rPr>
          <w:szCs w:val="24"/>
        </w:rPr>
        <w:t>)</w:t>
      </w:r>
      <w:r>
        <w:rPr>
          <w:szCs w:val="24"/>
          <w:lang w:val="bg-BG"/>
        </w:rPr>
        <w:t xml:space="preserve"> и др.</w:t>
      </w:r>
    </w:p>
    <w:p w14:paraId="2D32F0FE" w14:textId="77777777" w:rsidR="00823955" w:rsidRDefault="00823955" w:rsidP="00823955">
      <w:pPr>
        <w:ind w:left="720"/>
        <w:rPr>
          <w:lang w:val="bg-BG"/>
        </w:rPr>
      </w:pPr>
      <w:r>
        <w:rPr>
          <w:lang w:val="bg-BG"/>
        </w:rPr>
        <w:t xml:space="preserve">Система: </w:t>
      </w:r>
      <w:proofErr w:type="spellStart"/>
      <w:r w:rsidR="002D164B">
        <w:rPr>
          <w:b/>
          <w:szCs w:val="24"/>
        </w:rPr>
        <w:t>Radopress</w:t>
      </w:r>
      <w:proofErr w:type="spellEnd"/>
      <w:r w:rsidR="002D164B">
        <w:rPr>
          <w:lang w:val="bg-BG"/>
        </w:rPr>
        <w:t xml:space="preserve">  - </w:t>
      </w:r>
      <w:r>
        <w:rPr>
          <w:lang w:val="bg-BG"/>
        </w:rPr>
        <w:t>пълна система тръби и фитинги</w:t>
      </w:r>
    </w:p>
    <w:p w14:paraId="2D32F0FF" w14:textId="77777777" w:rsidR="00823955" w:rsidRDefault="00823955" w:rsidP="00823955">
      <w:pPr>
        <w:ind w:left="720"/>
        <w:rPr>
          <w:lang w:val="bg-BG"/>
        </w:rPr>
      </w:pPr>
      <w:r>
        <w:rPr>
          <w:lang w:val="bg-BG"/>
        </w:rPr>
        <w:t>Съвместимост с други елементи/колектори, кранове и др арматура/: да</w:t>
      </w:r>
    </w:p>
    <w:p w14:paraId="2D32F100" w14:textId="77777777" w:rsidR="00823955" w:rsidRPr="002D164B" w:rsidRDefault="00823955" w:rsidP="00823955">
      <w:pPr>
        <w:ind w:left="720"/>
        <w:rPr>
          <w:szCs w:val="24"/>
          <w:lang w:val="bg-BG"/>
        </w:rPr>
      </w:pPr>
      <w:r>
        <w:rPr>
          <w:lang w:val="bg-BG"/>
        </w:rPr>
        <w:t xml:space="preserve">Стандарт: </w:t>
      </w:r>
      <w:r w:rsidR="002D164B">
        <w:rPr>
          <w:b/>
          <w:szCs w:val="24"/>
          <w:lang w:val="bg-BG"/>
        </w:rPr>
        <w:t xml:space="preserve">БДС </w:t>
      </w:r>
      <w:r w:rsidR="002D164B">
        <w:rPr>
          <w:b/>
          <w:szCs w:val="24"/>
        </w:rPr>
        <w:t>EN ISO 21003</w:t>
      </w:r>
      <w:r w:rsidR="002D164B">
        <w:rPr>
          <w:b/>
          <w:szCs w:val="24"/>
          <w:lang w:val="bg-BG"/>
        </w:rPr>
        <w:t>:</w:t>
      </w:r>
      <w:r w:rsidR="002D164B">
        <w:rPr>
          <w:b/>
          <w:szCs w:val="24"/>
        </w:rPr>
        <w:t xml:space="preserve"> </w:t>
      </w:r>
      <w:proofErr w:type="spellStart"/>
      <w:r w:rsidR="002D164B">
        <w:rPr>
          <w:b/>
          <w:szCs w:val="24"/>
        </w:rPr>
        <w:t>Radopress</w:t>
      </w:r>
      <w:proofErr w:type="spellEnd"/>
      <w:r w:rsidR="002D164B">
        <w:rPr>
          <w:b/>
          <w:szCs w:val="24"/>
          <w:lang w:val="bg-BG"/>
        </w:rPr>
        <w:t xml:space="preserve">  тръби - </w:t>
      </w:r>
      <w:r>
        <w:rPr>
          <w:b/>
          <w:szCs w:val="24"/>
          <w:lang w:val="bg-BG"/>
        </w:rPr>
        <w:t>част</w:t>
      </w:r>
      <w:r w:rsidR="002D164B">
        <w:rPr>
          <w:b/>
          <w:szCs w:val="24"/>
        </w:rPr>
        <w:t xml:space="preserve"> 1</w:t>
      </w:r>
      <w:r w:rsidR="002D164B">
        <w:rPr>
          <w:b/>
          <w:szCs w:val="24"/>
          <w:lang w:val="bg-BG"/>
        </w:rPr>
        <w:t xml:space="preserve"> и</w:t>
      </w:r>
      <w:r>
        <w:rPr>
          <w:b/>
          <w:szCs w:val="24"/>
        </w:rPr>
        <w:t xml:space="preserve"> 2</w:t>
      </w:r>
      <w:r w:rsidR="002D164B">
        <w:rPr>
          <w:b/>
          <w:szCs w:val="24"/>
          <w:lang w:val="bg-BG"/>
        </w:rPr>
        <w:t xml:space="preserve">;   </w:t>
      </w:r>
      <w:proofErr w:type="spellStart"/>
      <w:r w:rsidR="002D164B">
        <w:rPr>
          <w:b/>
          <w:szCs w:val="24"/>
        </w:rPr>
        <w:t>Radopress</w:t>
      </w:r>
      <w:proofErr w:type="spellEnd"/>
      <w:r w:rsidR="002D164B">
        <w:rPr>
          <w:b/>
          <w:szCs w:val="24"/>
          <w:lang w:val="bg-BG"/>
        </w:rPr>
        <w:t xml:space="preserve"> фитинги – част 3</w:t>
      </w:r>
    </w:p>
    <w:p w14:paraId="2D32F101" w14:textId="77777777" w:rsidR="00823955" w:rsidRPr="00CF0407" w:rsidRDefault="00823955" w:rsidP="00823955">
      <w:pPr>
        <w:shd w:val="clear" w:color="auto" w:fill="FFFFFF"/>
        <w:spacing w:line="240" w:lineRule="exact"/>
        <w:ind w:left="720"/>
        <w:rPr>
          <w:color w:val="000000"/>
          <w:spacing w:val="-3"/>
          <w:lang w:val="bg-BG"/>
        </w:rPr>
      </w:pPr>
      <w:proofErr w:type="spellStart"/>
      <w:r>
        <w:rPr>
          <w:color w:val="000000"/>
          <w:spacing w:val="-1"/>
        </w:rPr>
        <w:t>Замяна</w:t>
      </w:r>
      <w:proofErr w:type="spellEnd"/>
      <w:r>
        <w:rPr>
          <w:color w:val="000000"/>
          <w:spacing w:val="-1"/>
        </w:rPr>
        <w:t>:</w:t>
      </w:r>
      <w:r w:rsidRPr="00CF0407"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Ако</w:t>
      </w:r>
      <w:proofErr w:type="spellEnd"/>
      <w:r>
        <w:rPr>
          <w:color w:val="000000"/>
          <w:spacing w:val="-1"/>
        </w:rPr>
        <w:t xml:space="preserve"> в </w:t>
      </w:r>
      <w:proofErr w:type="spellStart"/>
      <w:r>
        <w:rPr>
          <w:color w:val="000000"/>
          <w:spacing w:val="-1"/>
        </w:rPr>
        <w:t>потребителското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поле</w:t>
      </w:r>
      <w:proofErr w:type="spellEnd"/>
      <w:r>
        <w:rPr>
          <w:color w:val="000000"/>
          <w:spacing w:val="-1"/>
        </w:rPr>
        <w:t xml:space="preserve"> е </w:t>
      </w:r>
      <w:proofErr w:type="spellStart"/>
      <w:r>
        <w:rPr>
          <w:color w:val="000000"/>
          <w:spacing w:val="-1"/>
        </w:rPr>
        <w:t>предложен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равностоен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продукт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трябва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да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посочат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всички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негови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bg-BG"/>
        </w:rPr>
        <w:t xml:space="preserve">           </w:t>
      </w:r>
      <w:proofErr w:type="spellStart"/>
      <w:r>
        <w:rPr>
          <w:color w:val="000000"/>
          <w:spacing w:val="-1"/>
        </w:rPr>
        <w:t>съответстващи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посоченото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изпълнение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технически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спецификации</w:t>
      </w:r>
      <w:proofErr w:type="spellEnd"/>
      <w:r>
        <w:rPr>
          <w:color w:val="000000"/>
          <w:spacing w:val="-1"/>
          <w:lang w:val="bg-BG"/>
        </w:rPr>
        <w:t>/материал, клас на приложение, налягане/</w:t>
      </w:r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стандарти</w:t>
      </w:r>
      <w:proofErr w:type="spellEnd"/>
      <w:r w:rsidRPr="00262CB0">
        <w:rPr>
          <w:color w:val="000000"/>
          <w:spacing w:val="-3"/>
        </w:rPr>
        <w:t>.</w:t>
      </w:r>
    </w:p>
    <w:p w14:paraId="2D32F102" w14:textId="77777777" w:rsidR="00823955" w:rsidRPr="00CF0407" w:rsidRDefault="00823955" w:rsidP="00823955">
      <w:pPr>
        <w:ind w:left="720"/>
        <w:rPr>
          <w:lang w:val="bg-BG"/>
        </w:rPr>
      </w:pPr>
      <w:r>
        <w:rPr>
          <w:szCs w:val="24"/>
          <w:lang w:val="bg-BG"/>
        </w:rPr>
        <w:t xml:space="preserve">Условия на производство: според  </w:t>
      </w:r>
      <w:r w:rsidRPr="00CF0407">
        <w:rPr>
          <w:b/>
          <w:szCs w:val="24"/>
        </w:rPr>
        <w:t>ISO 9001</w:t>
      </w:r>
    </w:p>
    <w:tbl>
      <w:tblPr>
        <w:tblW w:w="75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6194"/>
      </w:tblGrid>
      <w:tr w:rsidR="00A22B10" w:rsidRPr="00A22B10" w14:paraId="2D32F105" w14:textId="77777777" w:rsidTr="00A22B10">
        <w:trPr>
          <w:trHeight w:val="1275"/>
        </w:trPr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F10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22B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 xml:space="preserve">  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F104" w14:textId="77777777" w:rsidR="00A22B10" w:rsidRPr="00A22B10" w:rsidRDefault="00A22B10" w:rsidP="00A22B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Описание в проект</w:t>
            </w:r>
          </w:p>
        </w:tc>
      </w:tr>
      <w:tr w:rsidR="00A22B10" w:rsidRPr="00A22B10" w14:paraId="2D32F108" w14:textId="77777777" w:rsidTr="00A22B10">
        <w:trPr>
          <w:trHeight w:val="6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0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PERT-Al-PERT тръба Radopress ф16х2 с алум слой, клас 2-5/10bar EN ISO 21003</w:t>
            </w:r>
          </w:p>
        </w:tc>
      </w:tr>
      <w:tr w:rsidR="00A22B10" w:rsidRPr="00A22B10" w14:paraId="2D32F10B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0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PERT-Al-PERT тръба Radopress ф18х2 с алум слой, клас 2-5/10bar EN ISO 21003</w:t>
            </w:r>
          </w:p>
        </w:tc>
      </w:tr>
      <w:tr w:rsidR="00A22B10" w:rsidRPr="00A22B10" w14:paraId="2D32F111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2D32F470" wp14:editId="2D32F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2480" cy="487680"/>
                  <wp:effectExtent l="0" t="0" r="0" b="0"/>
                  <wp:wrapNone/>
                  <wp:docPr id="1743" name="Picture 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0E" w14:textId="77777777">
              <w:trPr>
                <w:trHeight w:val="552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0D" w14:textId="77777777" w:rsidR="00A22B10" w:rsidRPr="00A22B10" w:rsidRDefault="00A22B10" w:rsidP="00A22B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2D32F10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PERT-Al-PERT тръба Radopress ф20х2 с алум слой, клас 2-5/10bar EN ISO 21003</w:t>
            </w:r>
          </w:p>
        </w:tc>
      </w:tr>
      <w:tr w:rsidR="00A22B10" w:rsidRPr="00A22B10" w14:paraId="2D32F114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PERT-Al-PERT тръба Radopress ф26х3 с алум слой, клас 2-5/10bar EN ISO 21003</w:t>
            </w:r>
          </w:p>
        </w:tc>
      </w:tr>
      <w:tr w:rsidR="00A22B10" w:rsidRPr="00A22B10" w14:paraId="2D32F117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PERT-Al-PERT тръба Radopress ф32х3 с алум слой, клас 2-5/10bar EN ISO 21003</w:t>
            </w:r>
          </w:p>
        </w:tc>
      </w:tr>
      <w:tr w:rsidR="00A22B10" w:rsidRPr="00A22B10" w14:paraId="2D32F11A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PEX-Al-PEX тръба Radopress ф40х3.5 с алум слой, клас 2-5/10bar EN ISO 21003</w:t>
            </w:r>
          </w:p>
        </w:tc>
      </w:tr>
      <w:tr w:rsidR="00A22B10" w:rsidRPr="00A22B10" w14:paraId="2D32F11D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PEX-Al-PEX тръба Radopress ф50х4 с алум слой, клас 2-5/10bar EN ISO 21003</w:t>
            </w:r>
          </w:p>
        </w:tc>
      </w:tr>
      <w:tr w:rsidR="00A22B10" w:rsidRPr="00A22B10" w14:paraId="2D32F120" w14:textId="77777777" w:rsidTr="00A22B10">
        <w:trPr>
          <w:trHeight w:val="55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PEX-Al-PEX тръба Radopress ф63х4.5 с алум слой, клас 2-5/10bar EN ISO 21003</w:t>
            </w:r>
          </w:p>
        </w:tc>
      </w:tr>
      <w:tr w:rsidR="00A22B10" w:rsidRPr="00A22B10" w14:paraId="2D32F123" w14:textId="77777777" w:rsidTr="00A22B10">
        <w:trPr>
          <w:trHeight w:val="61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2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26" w14:textId="77777777" w:rsidTr="00A22B10">
        <w:trPr>
          <w:trHeight w:val="61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2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2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2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F12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22B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F12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bg-BG" w:eastAsia="bg-BG"/>
              </w:rPr>
            </w:pPr>
            <w:r w:rsidRPr="00A22B1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bg-BG" w:eastAsia="bg-BG"/>
              </w:rPr>
              <w:t>Фитинги</w:t>
            </w:r>
          </w:p>
        </w:tc>
      </w:tr>
      <w:tr w:rsidR="00A22B10" w:rsidRPr="00A22B10" w14:paraId="2D32F12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E" w14:textId="77777777" w:rsidR="00A22B10" w:rsidRPr="00A22B10" w:rsidRDefault="00A22B10" w:rsidP="00A22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22B10" w:rsidRPr="00A22B10" w14:paraId="2D32F13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16</w:t>
            </w:r>
          </w:p>
        </w:tc>
      </w:tr>
      <w:tr w:rsidR="00A22B10" w:rsidRPr="00A22B10" w14:paraId="2D32F13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18</w:t>
            </w:r>
          </w:p>
        </w:tc>
      </w:tr>
      <w:tr w:rsidR="00A22B10" w:rsidRPr="00A22B10" w14:paraId="2D32F13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0288" behindDoc="0" locked="0" layoutInCell="1" allowOverlap="1" wp14:anchorId="2D32F472" wp14:editId="2D32F47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106680</wp:posOffset>
                  </wp:positionV>
                  <wp:extent cx="647700" cy="563880"/>
                  <wp:effectExtent l="0" t="190500" r="0" b="0"/>
                  <wp:wrapNone/>
                  <wp:docPr id="1744" name="Picture 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94382">
                            <a:off x="0" y="0"/>
                            <a:ext cx="662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3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37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3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20</w:t>
            </w:r>
          </w:p>
        </w:tc>
      </w:tr>
      <w:tr w:rsidR="00A22B10" w:rsidRPr="00A22B10" w14:paraId="2D32F13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26</w:t>
            </w:r>
          </w:p>
        </w:tc>
      </w:tr>
      <w:tr w:rsidR="00A22B10" w:rsidRPr="00A22B10" w14:paraId="2D32F14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32</w:t>
            </w:r>
          </w:p>
        </w:tc>
      </w:tr>
      <w:tr w:rsidR="00A22B10" w:rsidRPr="00A22B10" w14:paraId="2D32F14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40</w:t>
            </w:r>
          </w:p>
        </w:tc>
      </w:tr>
      <w:tr w:rsidR="00A22B10" w:rsidRPr="00A22B10" w14:paraId="2D32F14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50</w:t>
            </w:r>
          </w:p>
        </w:tc>
      </w:tr>
      <w:tr w:rsidR="00A22B10" w:rsidRPr="00A22B10" w14:paraId="2D32F14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63</w:t>
            </w:r>
          </w:p>
        </w:tc>
      </w:tr>
      <w:tr w:rsidR="00A22B10" w:rsidRPr="00A22B10" w14:paraId="2D32F14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15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18/16</w:t>
            </w:r>
          </w:p>
        </w:tc>
      </w:tr>
      <w:tr w:rsidR="00A22B10" w:rsidRPr="00A22B10" w14:paraId="2D32F15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20/16</w:t>
            </w:r>
          </w:p>
        </w:tc>
      </w:tr>
      <w:tr w:rsidR="00A22B10" w:rsidRPr="00A22B10" w14:paraId="2D32F15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20/18</w:t>
            </w:r>
          </w:p>
        </w:tc>
      </w:tr>
      <w:tr w:rsidR="00A22B10" w:rsidRPr="00A22B10" w14:paraId="2D32F16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26/16</w:t>
            </w:r>
          </w:p>
        </w:tc>
      </w:tr>
      <w:tr w:rsidR="00A22B10" w:rsidRPr="00A22B10" w14:paraId="2D32F16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26/18</w:t>
            </w:r>
          </w:p>
        </w:tc>
      </w:tr>
      <w:tr w:rsidR="00A22B10" w:rsidRPr="00A22B10" w14:paraId="2D32F16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26/20</w:t>
            </w:r>
          </w:p>
        </w:tc>
      </w:tr>
      <w:tr w:rsidR="00A22B10" w:rsidRPr="00A22B10" w14:paraId="2D32F16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32/16</w:t>
            </w:r>
          </w:p>
        </w:tc>
      </w:tr>
      <w:tr w:rsidR="00A22B10" w:rsidRPr="00A22B10" w14:paraId="2D32F16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32/18</w:t>
            </w:r>
          </w:p>
        </w:tc>
      </w:tr>
      <w:tr w:rsidR="00A22B10" w:rsidRPr="00A22B10" w14:paraId="2D32F17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1312" behindDoc="0" locked="0" layoutInCell="1" allowOverlap="1" wp14:anchorId="2D32F474" wp14:editId="2D32F47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137160</wp:posOffset>
                  </wp:positionV>
                  <wp:extent cx="670560" cy="807720"/>
                  <wp:effectExtent l="0" t="209550" r="0" b="0"/>
                  <wp:wrapNone/>
                  <wp:docPr id="1745" name="Picture 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577253">
                            <a:off x="0" y="0"/>
                            <a:ext cx="7162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71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70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7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32/20</w:t>
            </w:r>
          </w:p>
        </w:tc>
      </w:tr>
      <w:tr w:rsidR="00A22B10" w:rsidRPr="00A22B10" w14:paraId="2D32F17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32/26</w:t>
            </w:r>
          </w:p>
        </w:tc>
      </w:tr>
      <w:tr w:rsidR="00A22B10" w:rsidRPr="00A22B10" w14:paraId="2D32F17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40/26</w:t>
            </w:r>
          </w:p>
        </w:tc>
      </w:tr>
      <w:tr w:rsidR="00A22B10" w:rsidRPr="00A22B10" w14:paraId="2D32F17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40/32</w:t>
            </w:r>
          </w:p>
        </w:tc>
      </w:tr>
      <w:tr w:rsidR="00A22B10" w:rsidRPr="00A22B10" w14:paraId="2D32F18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50/26</w:t>
            </w:r>
          </w:p>
        </w:tc>
      </w:tr>
      <w:tr w:rsidR="00A22B10" w:rsidRPr="00A22B10" w14:paraId="2D32F18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50/32</w:t>
            </w:r>
          </w:p>
        </w:tc>
      </w:tr>
      <w:tr w:rsidR="00A22B10" w:rsidRPr="00A22B10" w14:paraId="2D32F18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50/40</w:t>
            </w:r>
          </w:p>
        </w:tc>
      </w:tr>
      <w:tr w:rsidR="00A22B10" w:rsidRPr="00A22B10" w14:paraId="2D32F18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63/26</w:t>
            </w:r>
          </w:p>
        </w:tc>
      </w:tr>
      <w:tr w:rsidR="00A22B10" w:rsidRPr="00A22B10" w14:paraId="2D32F18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63/32</w:t>
            </w:r>
          </w:p>
        </w:tc>
      </w:tr>
      <w:tr w:rsidR="00A22B10" w:rsidRPr="00A22B10" w14:paraId="2D32F18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63/40</w:t>
            </w:r>
          </w:p>
        </w:tc>
      </w:tr>
      <w:tr w:rsidR="00A22B10" w:rsidRPr="00A22B10" w14:paraId="2D32F19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Месингова муфа 63/50</w:t>
            </w:r>
          </w:p>
        </w:tc>
      </w:tr>
      <w:tr w:rsidR="00A22B10" w:rsidRPr="00A22B10" w14:paraId="2D32F19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19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9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9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1A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16х90 - месинг</w:t>
            </w:r>
          </w:p>
        </w:tc>
      </w:tr>
      <w:tr w:rsidR="00A22B10" w:rsidRPr="00A22B10" w14:paraId="2D32F1A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18х90 - месинг</w:t>
            </w:r>
          </w:p>
        </w:tc>
      </w:tr>
      <w:tr w:rsidR="00A22B10" w:rsidRPr="00A22B10" w14:paraId="2D32F1A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20х90 - месинг</w:t>
            </w:r>
          </w:p>
        </w:tc>
      </w:tr>
      <w:tr w:rsidR="00A22B10" w:rsidRPr="00A22B10" w14:paraId="2D32F1A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26х90 - месинг</w:t>
            </w:r>
          </w:p>
        </w:tc>
      </w:tr>
      <w:tr w:rsidR="00A22B10" w:rsidRPr="00A22B10" w14:paraId="2D32F1B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2336" behindDoc="0" locked="0" layoutInCell="1" allowOverlap="1" wp14:anchorId="2D32F476" wp14:editId="2D32F47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0</wp:posOffset>
                  </wp:positionV>
                  <wp:extent cx="601980" cy="579120"/>
                  <wp:effectExtent l="0" t="0" r="0" b="0"/>
                  <wp:wrapNone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AD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AC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A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32х90 - месинг</w:t>
            </w:r>
          </w:p>
        </w:tc>
      </w:tr>
      <w:tr w:rsidR="00A22B10" w:rsidRPr="00A22B10" w14:paraId="2D32F1B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B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40х90 - месинг</w:t>
            </w:r>
          </w:p>
        </w:tc>
      </w:tr>
      <w:tr w:rsidR="00A22B10" w:rsidRPr="00A22B10" w14:paraId="2D32F1B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D32F1B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50х90 - месинг</w:t>
            </w:r>
          </w:p>
        </w:tc>
      </w:tr>
      <w:tr w:rsidR="00A22B10" w:rsidRPr="00A22B10" w14:paraId="2D32F1B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B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63х90 - месинг</w:t>
            </w:r>
          </w:p>
        </w:tc>
      </w:tr>
      <w:tr w:rsidR="00A22B10" w:rsidRPr="00A22B10" w14:paraId="2D32F1B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B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C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C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C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C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Дъга 32х45 - месинг</w:t>
            </w:r>
          </w:p>
        </w:tc>
      </w:tr>
      <w:tr w:rsidR="00A22B10" w:rsidRPr="00A22B10" w14:paraId="2D32F1C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3360" behindDoc="0" locked="0" layoutInCell="1" allowOverlap="1" wp14:anchorId="2D32F478" wp14:editId="2D32F47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22860</wp:posOffset>
                  </wp:positionV>
                  <wp:extent cx="457200" cy="609600"/>
                  <wp:effectExtent l="38100" t="19050" r="0" b="0"/>
                  <wp:wrapNone/>
                  <wp:docPr id="1747" name="Picture 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1349">
                            <a:off x="0" y="0"/>
                            <a:ext cx="4038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C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C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1C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C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Дъга 40х45 - месинг</w:t>
            </w:r>
          </w:p>
        </w:tc>
      </w:tr>
      <w:tr w:rsidR="00A22B10" w:rsidRPr="00A22B10" w14:paraId="2D32F1D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D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Дъга 50х45 - месинг</w:t>
            </w:r>
          </w:p>
        </w:tc>
      </w:tr>
      <w:tr w:rsidR="00A22B10" w:rsidRPr="00A22B10" w14:paraId="2D32F1D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D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Дъга 63х45 - месинг</w:t>
            </w:r>
          </w:p>
        </w:tc>
      </w:tr>
      <w:tr w:rsidR="00A22B10" w:rsidRPr="00A22B10" w14:paraId="2D32F1D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D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D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E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E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DN16 - месинг</w:t>
            </w:r>
          </w:p>
        </w:tc>
      </w:tr>
      <w:tr w:rsidR="00A22B10" w:rsidRPr="00A22B10" w14:paraId="2D32F1E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DN18 - месинг</w:t>
            </w:r>
          </w:p>
        </w:tc>
      </w:tr>
      <w:tr w:rsidR="00A22B10" w:rsidRPr="00A22B10" w14:paraId="2D32F1E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DN20 - месинг</w:t>
            </w:r>
          </w:p>
        </w:tc>
      </w:tr>
      <w:tr w:rsidR="00A22B10" w:rsidRPr="00A22B10" w14:paraId="2D32F1E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4384" behindDoc="0" locked="0" layoutInCell="1" allowOverlap="1" wp14:anchorId="2D32F47A" wp14:editId="2D32F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403860"/>
                  <wp:effectExtent l="0" t="0" r="0" b="0"/>
                  <wp:wrapNone/>
                  <wp:docPr id="1748" name="Picture 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EC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EB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1E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DN26 - месинг</w:t>
            </w:r>
          </w:p>
        </w:tc>
      </w:tr>
      <w:tr w:rsidR="00A22B10" w:rsidRPr="00A22B10" w14:paraId="2D32F1F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DN32 - месинг</w:t>
            </w:r>
          </w:p>
        </w:tc>
      </w:tr>
      <w:tr w:rsidR="00A22B10" w:rsidRPr="00A22B10" w14:paraId="2D32F1F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DN40 - месинг</w:t>
            </w:r>
          </w:p>
        </w:tc>
      </w:tr>
      <w:tr w:rsidR="00A22B10" w:rsidRPr="00A22B10" w14:paraId="2D32F1F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DN50 - месинг</w:t>
            </w:r>
          </w:p>
        </w:tc>
      </w:tr>
      <w:tr w:rsidR="00A22B10" w:rsidRPr="00A22B10" w14:paraId="2D32F1F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DN63 - месинг</w:t>
            </w:r>
          </w:p>
        </w:tc>
      </w:tr>
      <w:tr w:rsidR="00A22B10" w:rsidRPr="00A22B10" w14:paraId="2D32F1F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0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0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0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Т16/18/16</w:t>
            </w:r>
          </w:p>
        </w:tc>
      </w:tr>
      <w:tr w:rsidR="00A22B10" w:rsidRPr="00A22B10" w14:paraId="2D32F20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Т16/20/16</w:t>
            </w:r>
          </w:p>
        </w:tc>
      </w:tr>
      <w:tr w:rsidR="00A22B10" w:rsidRPr="00A22B10" w14:paraId="2D32F20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Т18/16/16</w:t>
            </w:r>
          </w:p>
        </w:tc>
      </w:tr>
      <w:tr w:rsidR="00A22B10" w:rsidRPr="00A22B10" w14:paraId="2D32F21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Т18/16/18</w:t>
            </w:r>
          </w:p>
        </w:tc>
      </w:tr>
      <w:tr w:rsidR="00A22B10" w:rsidRPr="00A22B10" w14:paraId="2D32F21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Т20/16/16</w:t>
            </w:r>
          </w:p>
        </w:tc>
      </w:tr>
      <w:tr w:rsidR="00A22B10" w:rsidRPr="00A22B10" w14:paraId="2D32F21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Т20/16/18</w:t>
            </w:r>
          </w:p>
        </w:tc>
      </w:tr>
      <w:tr w:rsidR="00A22B10" w:rsidRPr="00A22B10" w14:paraId="2D32F21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Т20/16/20</w:t>
            </w:r>
          </w:p>
        </w:tc>
      </w:tr>
      <w:tr w:rsidR="00A22B10" w:rsidRPr="00A22B10" w14:paraId="2D32F21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Т20/18/18</w:t>
            </w:r>
          </w:p>
        </w:tc>
      </w:tr>
      <w:tr w:rsidR="00A22B10" w:rsidRPr="00A22B10" w14:paraId="2D32F22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5408" behindDoc="0" locked="0" layoutInCell="1" allowOverlap="1" wp14:anchorId="2D32F47C" wp14:editId="2D32F4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6280" cy="441960"/>
                  <wp:effectExtent l="0" t="0" r="0" b="0"/>
                  <wp:wrapNone/>
                  <wp:docPr id="1749" name="Picture 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1F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1E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2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Т20/18/20</w:t>
            </w:r>
          </w:p>
        </w:tc>
      </w:tr>
      <w:tr w:rsidR="00A22B10" w:rsidRPr="00A22B10" w14:paraId="2D32F22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Т20/20/16</w:t>
            </w:r>
          </w:p>
        </w:tc>
      </w:tr>
      <w:tr w:rsidR="00A22B10" w:rsidRPr="00A22B10" w14:paraId="2D32F22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Т20/26/20</w:t>
            </w:r>
          </w:p>
        </w:tc>
      </w:tr>
      <w:tr w:rsidR="00A22B10" w:rsidRPr="00A22B10" w14:paraId="2D32F22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Т26/16/20</w:t>
            </w:r>
          </w:p>
        </w:tc>
      </w:tr>
      <w:tr w:rsidR="00A22B10" w:rsidRPr="00A22B10" w14:paraId="2D32F22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Т26/16/26</w:t>
            </w:r>
          </w:p>
        </w:tc>
      </w:tr>
      <w:tr w:rsidR="00A22B10" w:rsidRPr="00A22B10" w14:paraId="2D32F23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Т26/18/18</w:t>
            </w:r>
          </w:p>
        </w:tc>
      </w:tr>
      <w:tr w:rsidR="00A22B10" w:rsidRPr="00A22B10" w14:paraId="2D32F23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Т26/18/26</w:t>
            </w:r>
          </w:p>
        </w:tc>
      </w:tr>
      <w:tr w:rsidR="00A22B10" w:rsidRPr="00A22B10" w14:paraId="2D32F23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Т26/20/16</w:t>
            </w:r>
          </w:p>
        </w:tc>
      </w:tr>
      <w:tr w:rsidR="00A22B10" w:rsidRPr="00A22B10" w14:paraId="2D32F23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Т26/20/20</w:t>
            </w:r>
          </w:p>
        </w:tc>
      </w:tr>
      <w:tr w:rsidR="00A22B10" w:rsidRPr="00A22B10" w14:paraId="2D32F23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Т26/20/26</w:t>
            </w:r>
          </w:p>
        </w:tc>
      </w:tr>
      <w:tr w:rsidR="00A22B10" w:rsidRPr="00A22B10" w14:paraId="2D32F24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Т26/26/16</w:t>
            </w:r>
          </w:p>
        </w:tc>
      </w:tr>
      <w:tr w:rsidR="00A22B10" w:rsidRPr="00A22B10" w14:paraId="2D32F24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D32F47E" wp14:editId="2D32F4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190500</wp:posOffset>
                  </wp:positionV>
                  <wp:extent cx="685800" cy="441960"/>
                  <wp:effectExtent l="0" t="0" r="0" b="0"/>
                  <wp:wrapNone/>
                  <wp:docPr id="1750" name="Picture 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43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42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4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Т26/26/20</w:t>
            </w:r>
          </w:p>
        </w:tc>
      </w:tr>
      <w:tr w:rsidR="00A22B10" w:rsidRPr="00A22B10" w14:paraId="2D32F24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Т32/16/32</w:t>
            </w:r>
          </w:p>
        </w:tc>
      </w:tr>
      <w:tr w:rsidR="00A22B10" w:rsidRPr="00A22B10" w14:paraId="2D32F24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Т32/18/32</w:t>
            </w:r>
          </w:p>
        </w:tc>
      </w:tr>
      <w:tr w:rsidR="00A22B10" w:rsidRPr="00A22B10" w14:paraId="2D32F24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Т32/20/26</w:t>
            </w:r>
          </w:p>
        </w:tc>
      </w:tr>
      <w:tr w:rsidR="00A22B10" w:rsidRPr="00A22B10" w14:paraId="2D32F25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Т32/20/32</w:t>
            </w:r>
          </w:p>
        </w:tc>
      </w:tr>
      <w:tr w:rsidR="00A22B10" w:rsidRPr="00A22B10" w14:paraId="2D32F25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Т32/26/26</w:t>
            </w:r>
          </w:p>
        </w:tc>
      </w:tr>
      <w:tr w:rsidR="00A22B10" w:rsidRPr="00A22B10" w14:paraId="2D32F25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Т32/26/32</w:t>
            </w:r>
          </w:p>
        </w:tc>
      </w:tr>
      <w:tr w:rsidR="00A22B10" w:rsidRPr="00A22B10" w14:paraId="2D32F25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Т32/32/26</w:t>
            </w:r>
          </w:p>
        </w:tc>
      </w:tr>
      <w:tr w:rsidR="00A22B10" w:rsidRPr="00A22B10" w14:paraId="2D32F25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Т40/26/32</w:t>
            </w:r>
          </w:p>
        </w:tc>
      </w:tr>
      <w:tr w:rsidR="00A22B10" w:rsidRPr="00A22B10" w14:paraId="2D32F26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Т40/26/40</w:t>
            </w:r>
          </w:p>
        </w:tc>
      </w:tr>
      <w:tr w:rsidR="00A22B10" w:rsidRPr="00A22B10" w14:paraId="2D32F26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Т40/32/32</w:t>
            </w:r>
          </w:p>
        </w:tc>
      </w:tr>
      <w:tr w:rsidR="00A22B10" w:rsidRPr="00A22B10" w14:paraId="2D32F26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Т40/32/40</w:t>
            </w:r>
          </w:p>
        </w:tc>
      </w:tr>
      <w:tr w:rsidR="00A22B10" w:rsidRPr="00A22B10" w14:paraId="2D32F26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Т40/40/26</w:t>
            </w:r>
          </w:p>
        </w:tc>
      </w:tr>
      <w:tr w:rsidR="00A22B10" w:rsidRPr="00A22B10" w14:paraId="2D32F26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Т40/40/32</w:t>
            </w:r>
          </w:p>
        </w:tc>
      </w:tr>
      <w:tr w:rsidR="00A22B10" w:rsidRPr="00A22B10" w14:paraId="2D32F27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Т50/26/50</w:t>
            </w:r>
          </w:p>
        </w:tc>
      </w:tr>
      <w:tr w:rsidR="00A22B10" w:rsidRPr="00A22B10" w14:paraId="2D32F27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Т50/32/50</w:t>
            </w:r>
          </w:p>
        </w:tc>
      </w:tr>
      <w:tr w:rsidR="00A22B10" w:rsidRPr="00A22B10" w14:paraId="2D32F27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Т50/40/40</w:t>
            </w:r>
          </w:p>
        </w:tc>
      </w:tr>
      <w:tr w:rsidR="00A22B10" w:rsidRPr="00A22B10" w14:paraId="2D32F27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Т50/40/50</w:t>
            </w:r>
          </w:p>
        </w:tc>
      </w:tr>
      <w:tr w:rsidR="00A22B10" w:rsidRPr="00A22B10" w14:paraId="2D32F27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Т50/50/32</w:t>
            </w:r>
          </w:p>
        </w:tc>
      </w:tr>
      <w:tr w:rsidR="00A22B10" w:rsidRPr="00A22B10" w14:paraId="2D32F27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Т50/50/40</w:t>
            </w:r>
          </w:p>
        </w:tc>
      </w:tr>
      <w:tr w:rsidR="00A22B10" w:rsidRPr="00A22B10" w14:paraId="2D32F28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8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Т63/40/63</w:t>
            </w:r>
          </w:p>
        </w:tc>
      </w:tr>
      <w:tr w:rsidR="00A22B10" w:rsidRPr="00A22B10" w14:paraId="2D32F28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8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редуктивен тройник Т63/50/63</w:t>
            </w:r>
          </w:p>
        </w:tc>
      </w:tr>
      <w:tr w:rsidR="00A22B10" w:rsidRPr="00A22B10" w14:paraId="2D32F28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8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8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9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тапа 16</w:t>
            </w:r>
          </w:p>
        </w:tc>
      </w:tr>
      <w:tr w:rsidR="00A22B10" w:rsidRPr="00A22B10" w14:paraId="2D32F29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7456" behindDoc="0" locked="0" layoutInCell="1" allowOverlap="1" wp14:anchorId="2D32F480" wp14:editId="2D32F48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45720</wp:posOffset>
                  </wp:positionV>
                  <wp:extent cx="640080" cy="320040"/>
                  <wp:effectExtent l="0" t="0" r="0" b="0"/>
                  <wp:wrapNone/>
                  <wp:docPr id="1751" name="Picture 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9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93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9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тапа 18</w:t>
            </w:r>
          </w:p>
        </w:tc>
      </w:tr>
      <w:tr w:rsidR="00A22B10" w:rsidRPr="00A22B10" w14:paraId="2D32F29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тапа 20</w:t>
            </w:r>
          </w:p>
        </w:tc>
      </w:tr>
      <w:tr w:rsidR="00A22B10" w:rsidRPr="00A22B10" w14:paraId="2D32F29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тапа 50</w:t>
            </w:r>
          </w:p>
        </w:tc>
      </w:tr>
      <w:tr w:rsidR="00A22B10" w:rsidRPr="00A22B10" w14:paraId="2D32F2A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B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резба16/1/2</w:t>
            </w:r>
          </w:p>
        </w:tc>
      </w:tr>
      <w:tr w:rsidR="00A22B10" w:rsidRPr="00A22B10" w14:paraId="2D32F2B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резба18/1/2</w:t>
            </w:r>
          </w:p>
        </w:tc>
      </w:tr>
      <w:tr w:rsidR="00A22B10" w:rsidRPr="00A22B10" w14:paraId="2D32F2B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резба18/3/4</w:t>
            </w:r>
          </w:p>
        </w:tc>
      </w:tr>
      <w:tr w:rsidR="00A22B10" w:rsidRPr="00A22B10" w14:paraId="2D32F2B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резба20/1/2</w:t>
            </w:r>
          </w:p>
        </w:tc>
      </w:tr>
      <w:tr w:rsidR="00A22B10" w:rsidRPr="00A22B10" w14:paraId="2D32F2C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8480" behindDoc="0" locked="0" layoutInCell="1" allowOverlap="1" wp14:anchorId="2D32F482" wp14:editId="2D32F48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434340" cy="769620"/>
                  <wp:effectExtent l="0" t="0" r="0" b="0"/>
                  <wp:wrapNone/>
                  <wp:docPr id="1752" name="Picture 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BE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BD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B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резба20/3/4</w:t>
            </w:r>
          </w:p>
        </w:tc>
      </w:tr>
      <w:tr w:rsidR="00A22B10" w:rsidRPr="00A22B10" w14:paraId="2D32F2C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резба26/3/4</w:t>
            </w:r>
          </w:p>
        </w:tc>
      </w:tr>
      <w:tr w:rsidR="00A22B10" w:rsidRPr="00A22B10" w14:paraId="2D32F2C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външ.месинг резба26/1</w:t>
            </w:r>
          </w:p>
        </w:tc>
      </w:tr>
      <w:tr w:rsidR="00A22B10" w:rsidRPr="00A22B10" w14:paraId="2D32F2C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резба32/1</w:t>
            </w:r>
          </w:p>
        </w:tc>
      </w:tr>
      <w:tr w:rsidR="00A22B10" w:rsidRPr="00A22B10" w14:paraId="2D32F2C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резба32/5/4</w:t>
            </w:r>
          </w:p>
        </w:tc>
      </w:tr>
      <w:tr w:rsidR="00A22B10" w:rsidRPr="00A22B10" w14:paraId="2D32F2D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резба40/1</w:t>
            </w:r>
          </w:p>
        </w:tc>
      </w:tr>
      <w:tr w:rsidR="00A22B10" w:rsidRPr="00A22B10" w14:paraId="2D32F2D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резба40/5/4</w:t>
            </w:r>
          </w:p>
        </w:tc>
      </w:tr>
      <w:tr w:rsidR="00A22B10" w:rsidRPr="00A22B10" w14:paraId="2D32F2D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резба50/6/4</w:t>
            </w:r>
          </w:p>
        </w:tc>
      </w:tr>
      <w:tr w:rsidR="00A22B10" w:rsidRPr="00A22B10" w14:paraId="2D32F2D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външ.месинг резба63/2</w:t>
            </w:r>
          </w:p>
        </w:tc>
      </w:tr>
      <w:tr w:rsidR="00A22B10" w:rsidRPr="00A22B10" w14:paraId="2D32F2D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D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E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E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резба16/1/2</w:t>
            </w:r>
          </w:p>
        </w:tc>
      </w:tr>
      <w:tr w:rsidR="00A22B10" w:rsidRPr="00A22B10" w14:paraId="2D32F2E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резба18/1/2</w:t>
            </w:r>
          </w:p>
        </w:tc>
      </w:tr>
      <w:tr w:rsidR="00A22B10" w:rsidRPr="00A22B10" w14:paraId="2D32F2E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69504" behindDoc="0" locked="0" layoutInCell="1" allowOverlap="1" wp14:anchorId="2D32F484" wp14:editId="2D32F48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213360</wp:posOffset>
                  </wp:positionV>
                  <wp:extent cx="472440" cy="655320"/>
                  <wp:effectExtent l="0" t="0" r="0" b="0"/>
                  <wp:wrapNone/>
                  <wp:docPr id="1753" name="Picture 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E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E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E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резба20/1/2</w:t>
            </w:r>
          </w:p>
        </w:tc>
      </w:tr>
      <w:tr w:rsidR="00A22B10" w:rsidRPr="00A22B10" w14:paraId="2D32F2F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резба20/3/4</w:t>
            </w:r>
          </w:p>
        </w:tc>
      </w:tr>
      <w:tr w:rsidR="00A22B10" w:rsidRPr="00A22B10" w14:paraId="2D32F2F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резба26/3/4</w:t>
            </w:r>
          </w:p>
        </w:tc>
      </w:tr>
      <w:tr w:rsidR="00A22B10" w:rsidRPr="00A22B10" w14:paraId="2D32F2F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резба26/1</w:t>
            </w:r>
          </w:p>
        </w:tc>
      </w:tr>
      <w:tr w:rsidR="00A22B10" w:rsidRPr="00A22B10" w14:paraId="2D32F2F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резба32/1</w:t>
            </w:r>
          </w:p>
        </w:tc>
      </w:tr>
      <w:tr w:rsidR="00A22B10" w:rsidRPr="00A22B10" w14:paraId="2D32F2F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резба32/5/4</w:t>
            </w:r>
          </w:p>
        </w:tc>
      </w:tr>
      <w:tr w:rsidR="00A22B10" w:rsidRPr="00A22B10" w14:paraId="2D32F30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резба40/1</w:t>
            </w:r>
          </w:p>
        </w:tc>
      </w:tr>
      <w:tr w:rsidR="00A22B10" w:rsidRPr="00A22B10" w14:paraId="2D32F30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резба40/5/4</w:t>
            </w:r>
          </w:p>
        </w:tc>
      </w:tr>
      <w:tr w:rsidR="00A22B10" w:rsidRPr="00A22B10" w14:paraId="2D32F30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резба50/60/4</w:t>
            </w:r>
          </w:p>
        </w:tc>
      </w:tr>
      <w:tr w:rsidR="00A22B10" w:rsidRPr="00A22B10" w14:paraId="2D32F30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преход с вътр.месинг резба63/2</w:t>
            </w:r>
          </w:p>
        </w:tc>
      </w:tr>
      <w:tr w:rsidR="00A22B10" w:rsidRPr="00A22B10" w14:paraId="2D32F30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0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1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1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16/1/2</w:t>
            </w:r>
          </w:p>
        </w:tc>
      </w:tr>
      <w:tr w:rsidR="00A22B10" w:rsidRPr="00A22B10" w14:paraId="2D32F31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0528" behindDoc="0" locked="0" layoutInCell="1" allowOverlap="1" wp14:anchorId="2D32F486" wp14:editId="2D32F48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190500</wp:posOffset>
                  </wp:positionV>
                  <wp:extent cx="426720" cy="541020"/>
                  <wp:effectExtent l="0" t="0" r="0" b="0"/>
                  <wp:wrapNone/>
                  <wp:docPr id="1754" name="Picture 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1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17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1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18/1/2</w:t>
            </w:r>
          </w:p>
        </w:tc>
      </w:tr>
      <w:tr w:rsidR="00A22B10" w:rsidRPr="00A22B10" w14:paraId="2D32F31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20/1/2</w:t>
            </w:r>
          </w:p>
        </w:tc>
      </w:tr>
      <w:tr w:rsidR="00A22B10" w:rsidRPr="00A22B10" w14:paraId="2D32F32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20/3/4</w:t>
            </w:r>
          </w:p>
        </w:tc>
      </w:tr>
      <w:tr w:rsidR="00A22B10" w:rsidRPr="00A22B10" w14:paraId="2D32F32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26/3/4</w:t>
            </w:r>
          </w:p>
        </w:tc>
      </w:tr>
      <w:tr w:rsidR="00A22B10" w:rsidRPr="00A22B10" w14:paraId="2D32F32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32/1</w:t>
            </w:r>
          </w:p>
        </w:tc>
      </w:tr>
      <w:tr w:rsidR="00A22B10" w:rsidRPr="00A22B10" w14:paraId="2D32F32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40/5/4</w:t>
            </w:r>
          </w:p>
        </w:tc>
      </w:tr>
      <w:tr w:rsidR="00A22B10" w:rsidRPr="00A22B10" w14:paraId="2D32F32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3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3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3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3600" behindDoc="0" locked="0" layoutInCell="1" allowOverlap="1" wp14:anchorId="2D32F488" wp14:editId="2D32F48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121920</wp:posOffset>
                  </wp:positionV>
                  <wp:extent cx="487680" cy="556260"/>
                  <wp:effectExtent l="0" t="0" r="0" b="0"/>
                  <wp:wrapNone/>
                  <wp:docPr id="1757" name="Picture 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36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35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3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3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16/3/4 с холендрова гайка</w:t>
            </w:r>
          </w:p>
        </w:tc>
      </w:tr>
      <w:tr w:rsidR="00A22B10" w:rsidRPr="00A22B10" w14:paraId="2D32F33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3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18/3/4 с холендрова гайка</w:t>
            </w:r>
          </w:p>
        </w:tc>
      </w:tr>
      <w:tr w:rsidR="00A22B10" w:rsidRPr="00A22B10" w14:paraId="2D32F33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3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външ.мес.резба 20/3/4 с холендрова гайка</w:t>
            </w:r>
          </w:p>
        </w:tc>
      </w:tr>
      <w:tr w:rsidR="00A22B10" w:rsidRPr="00A22B10" w14:paraId="2D32F34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34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4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4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4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34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4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 16/1/2</w:t>
            </w:r>
          </w:p>
        </w:tc>
      </w:tr>
      <w:tr w:rsidR="00A22B10" w:rsidRPr="00A22B10" w14:paraId="2D32F35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5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 18/1/2</w:t>
            </w:r>
          </w:p>
        </w:tc>
      </w:tr>
      <w:tr w:rsidR="00A22B10" w:rsidRPr="00A22B10" w14:paraId="2D32F35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1552" behindDoc="0" locked="0" layoutInCell="1" allowOverlap="1" wp14:anchorId="2D32F48A" wp14:editId="2D32F48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121920</wp:posOffset>
                  </wp:positionV>
                  <wp:extent cx="457200" cy="624840"/>
                  <wp:effectExtent l="0" t="0" r="0" b="0"/>
                  <wp:wrapNone/>
                  <wp:docPr id="1755" name="Picture 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5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53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5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5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 20/1/2</w:t>
            </w:r>
          </w:p>
        </w:tc>
      </w:tr>
      <w:tr w:rsidR="00A22B10" w:rsidRPr="00A22B10" w14:paraId="2D32F35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5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 20/3/4</w:t>
            </w:r>
          </w:p>
        </w:tc>
      </w:tr>
      <w:tr w:rsidR="00A22B10" w:rsidRPr="00A22B10" w14:paraId="2D32F35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5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 26/3/4</w:t>
            </w:r>
          </w:p>
        </w:tc>
      </w:tr>
      <w:tr w:rsidR="00A22B10" w:rsidRPr="00A22B10" w14:paraId="2D32F36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5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вътр.мес.резба32/1</w:t>
            </w:r>
          </w:p>
        </w:tc>
      </w:tr>
      <w:tr w:rsidR="00A22B10" w:rsidRPr="00A22B10" w14:paraId="2D32F36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6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коляно с вътр.мес.резба40/5/4</w:t>
            </w:r>
          </w:p>
        </w:tc>
      </w:tr>
      <w:tr w:rsidR="00A22B10" w:rsidRPr="00A22B10" w14:paraId="2D32F36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6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6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6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6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16/1/2</w:t>
            </w:r>
          </w:p>
        </w:tc>
      </w:tr>
      <w:tr w:rsidR="00A22B10" w:rsidRPr="00A22B10" w14:paraId="2D32F37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7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18/1/2</w:t>
            </w:r>
          </w:p>
        </w:tc>
      </w:tr>
      <w:tr w:rsidR="00A22B10" w:rsidRPr="00A22B10" w14:paraId="2D32F37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7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20/1/2</w:t>
            </w:r>
          </w:p>
        </w:tc>
      </w:tr>
      <w:tr w:rsidR="00A22B10" w:rsidRPr="00A22B10" w14:paraId="2D32F37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7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20/3/4</w:t>
            </w:r>
          </w:p>
        </w:tc>
      </w:tr>
      <w:tr w:rsidR="00A22B10" w:rsidRPr="00A22B10" w14:paraId="2D32F37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2576" behindDoc="0" locked="0" layoutInCell="1" allowOverlap="1" wp14:anchorId="2D32F48C" wp14:editId="2D32F48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182880</wp:posOffset>
                  </wp:positionV>
                  <wp:extent cx="693420" cy="365760"/>
                  <wp:effectExtent l="0" t="0" r="0" b="0"/>
                  <wp:wrapNone/>
                  <wp:docPr id="1756" name="Picture 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7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7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7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7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26/1/2</w:t>
            </w:r>
          </w:p>
        </w:tc>
      </w:tr>
      <w:tr w:rsidR="00A22B10" w:rsidRPr="00A22B10" w14:paraId="2D32F38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26/3/4</w:t>
            </w:r>
          </w:p>
        </w:tc>
      </w:tr>
      <w:tr w:rsidR="00A22B10" w:rsidRPr="00A22B10" w14:paraId="2D32F38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26/1</w:t>
            </w:r>
          </w:p>
        </w:tc>
      </w:tr>
      <w:tr w:rsidR="00A22B10" w:rsidRPr="00A22B10" w14:paraId="2D32F38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32/3/4</w:t>
            </w:r>
          </w:p>
        </w:tc>
      </w:tr>
      <w:tr w:rsidR="00A22B10" w:rsidRPr="00A22B10" w14:paraId="2D32F38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32/1</w:t>
            </w:r>
          </w:p>
        </w:tc>
      </w:tr>
      <w:tr w:rsidR="00A22B10" w:rsidRPr="00A22B10" w14:paraId="2D32F38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40/5/4</w:t>
            </w:r>
          </w:p>
        </w:tc>
      </w:tr>
      <w:tr w:rsidR="00A22B10" w:rsidRPr="00A22B10" w14:paraId="2D32F39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8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50/5/4</w:t>
            </w:r>
          </w:p>
        </w:tc>
      </w:tr>
      <w:tr w:rsidR="00A22B10" w:rsidRPr="00A22B10" w14:paraId="2D32F39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9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външ.мес.резба 63/2</w:t>
            </w:r>
          </w:p>
        </w:tc>
      </w:tr>
      <w:tr w:rsidR="00A22B10" w:rsidRPr="00A22B10" w14:paraId="2D32F39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9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9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9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A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A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16/1/2</w:t>
            </w:r>
          </w:p>
        </w:tc>
      </w:tr>
      <w:tr w:rsidR="00A22B10" w:rsidRPr="00A22B10" w14:paraId="2D32F3A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A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18/1/2</w:t>
            </w:r>
          </w:p>
        </w:tc>
      </w:tr>
      <w:tr w:rsidR="00A22B10" w:rsidRPr="00A22B10" w14:paraId="2D32F3A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A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20/1/2</w:t>
            </w:r>
          </w:p>
        </w:tc>
      </w:tr>
      <w:tr w:rsidR="00A22B10" w:rsidRPr="00A22B10" w14:paraId="2D32F3A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A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20/3/4</w:t>
            </w:r>
          </w:p>
        </w:tc>
      </w:tr>
      <w:tr w:rsidR="00A22B10" w:rsidRPr="00A22B10" w14:paraId="2D32F3A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A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26/1/2</w:t>
            </w:r>
          </w:p>
        </w:tc>
      </w:tr>
      <w:tr w:rsidR="00A22B10" w:rsidRPr="00A22B10" w14:paraId="2D32F3B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B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26/3/4</w:t>
            </w:r>
          </w:p>
        </w:tc>
      </w:tr>
      <w:tr w:rsidR="00A22B10" w:rsidRPr="00A22B10" w14:paraId="2D32F3B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4624" behindDoc="0" locked="0" layoutInCell="1" allowOverlap="1" wp14:anchorId="2D32F48E" wp14:editId="2D32F48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</wp:posOffset>
                  </wp:positionV>
                  <wp:extent cx="678180" cy="365760"/>
                  <wp:effectExtent l="0" t="0" r="0" b="0"/>
                  <wp:wrapNone/>
                  <wp:docPr id="1758" name="Picture 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B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B3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B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B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32/1</w:t>
            </w:r>
          </w:p>
        </w:tc>
      </w:tr>
      <w:tr w:rsidR="00A22B10" w:rsidRPr="00A22B10" w14:paraId="2D32F3B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B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32/1/2</w:t>
            </w:r>
          </w:p>
        </w:tc>
      </w:tr>
      <w:tr w:rsidR="00A22B10" w:rsidRPr="00A22B10" w14:paraId="2D32F3B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B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32/3/4</w:t>
            </w:r>
          </w:p>
        </w:tc>
      </w:tr>
      <w:tr w:rsidR="00A22B10" w:rsidRPr="00A22B10" w14:paraId="2D32F3C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B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32/5/4</w:t>
            </w:r>
          </w:p>
        </w:tc>
      </w:tr>
      <w:tr w:rsidR="00A22B10" w:rsidRPr="00A22B10" w14:paraId="2D32F3C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C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40/1</w:t>
            </w:r>
          </w:p>
        </w:tc>
      </w:tr>
      <w:tr w:rsidR="00A22B10" w:rsidRPr="00A22B10" w14:paraId="2D32F3C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C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40/5/4</w:t>
            </w:r>
          </w:p>
        </w:tc>
      </w:tr>
      <w:tr w:rsidR="00A22B10" w:rsidRPr="00A22B10" w14:paraId="2D32F3C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C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50/5/4</w:t>
            </w:r>
          </w:p>
        </w:tc>
      </w:tr>
      <w:tr w:rsidR="00A22B10" w:rsidRPr="00A22B10" w14:paraId="2D32F3C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C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50/6/4</w:t>
            </w:r>
          </w:p>
        </w:tc>
      </w:tr>
      <w:tr w:rsidR="00A22B10" w:rsidRPr="00A22B10" w14:paraId="2D32F3C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C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тройник с вътр.мес.резба 63/2</w:t>
            </w:r>
          </w:p>
        </w:tc>
      </w:tr>
      <w:tr w:rsidR="00A22B10" w:rsidRPr="00A22B10" w14:paraId="2D32F3D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D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D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3D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D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16/1</w:t>
            </w:r>
          </w:p>
        </w:tc>
      </w:tr>
      <w:tr w:rsidR="00A22B10" w:rsidRPr="00A22B10" w14:paraId="2D32F3D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D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20/3/4</w:t>
            </w:r>
          </w:p>
        </w:tc>
      </w:tr>
      <w:tr w:rsidR="00A22B10" w:rsidRPr="00A22B10" w14:paraId="2D32F3E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E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20/1</w:t>
            </w:r>
          </w:p>
        </w:tc>
      </w:tr>
      <w:tr w:rsidR="00A22B10" w:rsidRPr="00A22B10" w14:paraId="2D32F3E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E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26/1</w:t>
            </w:r>
          </w:p>
        </w:tc>
      </w:tr>
      <w:tr w:rsidR="00A22B10" w:rsidRPr="00A22B10" w14:paraId="2D32F3E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E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26/5/4</w:t>
            </w:r>
          </w:p>
        </w:tc>
      </w:tr>
      <w:tr w:rsidR="00A22B10" w:rsidRPr="00A22B10" w14:paraId="2D32F3E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5648" behindDoc="0" locked="0" layoutInCell="1" allowOverlap="1" wp14:anchorId="2D32F490" wp14:editId="2D32F49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38100</wp:posOffset>
                  </wp:positionV>
                  <wp:extent cx="381000" cy="495300"/>
                  <wp:effectExtent l="0" t="0" r="0" b="0"/>
                  <wp:wrapNone/>
                  <wp:docPr id="1759" name="Picture 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3EA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E9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E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E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32/5/4</w:t>
            </w:r>
          </w:p>
        </w:tc>
      </w:tr>
      <w:tr w:rsidR="00A22B10" w:rsidRPr="00A22B10" w14:paraId="2D32F3F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E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32/6/4</w:t>
            </w:r>
          </w:p>
        </w:tc>
      </w:tr>
      <w:tr w:rsidR="00A22B10" w:rsidRPr="00A22B10" w14:paraId="2D32F3F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F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40/5/4</w:t>
            </w:r>
          </w:p>
        </w:tc>
      </w:tr>
      <w:tr w:rsidR="00A22B10" w:rsidRPr="00A22B10" w14:paraId="2D32F3F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F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40/6/4</w:t>
            </w:r>
          </w:p>
        </w:tc>
      </w:tr>
      <w:tr w:rsidR="00A22B10" w:rsidRPr="00A22B10" w14:paraId="2D32F3F9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F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40/2</w:t>
            </w:r>
          </w:p>
        </w:tc>
      </w:tr>
      <w:tr w:rsidR="00A22B10" w:rsidRPr="00A22B10" w14:paraId="2D32F3F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F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50/6/4</w:t>
            </w:r>
          </w:p>
        </w:tc>
      </w:tr>
      <w:tr w:rsidR="00A22B10" w:rsidRPr="00A22B10" w14:paraId="2D32F3F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F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преход с холендрова гайка 50/2</w:t>
            </w:r>
          </w:p>
        </w:tc>
      </w:tr>
      <w:tr w:rsidR="00A22B10" w:rsidRPr="00A22B10" w14:paraId="2D32F40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0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0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0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0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0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0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0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16</w:t>
            </w:r>
          </w:p>
        </w:tc>
      </w:tr>
      <w:tr w:rsidR="00A22B10" w:rsidRPr="00A22B10" w14:paraId="2D32F41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6672" behindDoc="0" locked="0" layoutInCell="1" allowOverlap="1" wp14:anchorId="2D32F492" wp14:editId="2D32F493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175260</wp:posOffset>
                  </wp:positionV>
                  <wp:extent cx="274320" cy="662940"/>
                  <wp:effectExtent l="0" t="0" r="0" b="0"/>
                  <wp:wrapNone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0E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0D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0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20</w:t>
            </w:r>
          </w:p>
        </w:tc>
      </w:tr>
      <w:tr w:rsidR="00A22B10" w:rsidRPr="00A22B10" w14:paraId="2D32F41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26</w:t>
            </w:r>
          </w:p>
        </w:tc>
      </w:tr>
      <w:tr w:rsidR="00A22B10" w:rsidRPr="00A22B10" w14:paraId="2D32F41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32</w:t>
            </w:r>
          </w:p>
        </w:tc>
      </w:tr>
      <w:tr w:rsidR="00A22B10" w:rsidRPr="00A22B10" w14:paraId="2D32F41A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40</w:t>
            </w:r>
          </w:p>
        </w:tc>
      </w:tr>
      <w:tr w:rsidR="00A22B10" w:rsidRPr="00A22B10" w14:paraId="2D32F41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холендър 50</w:t>
            </w:r>
          </w:p>
        </w:tc>
      </w:tr>
      <w:tr w:rsidR="00A22B10" w:rsidRPr="00A22B10" w14:paraId="2D32F42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2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2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2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2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стенно коляно 16x1/2</w:t>
            </w:r>
          </w:p>
        </w:tc>
      </w:tr>
      <w:tr w:rsidR="00A22B10" w:rsidRPr="00A22B10" w14:paraId="2D32F42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7696" behindDoc="0" locked="0" layoutInCell="1" allowOverlap="1" wp14:anchorId="2D32F494" wp14:editId="2D32F49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91440</wp:posOffset>
                  </wp:positionV>
                  <wp:extent cx="594360" cy="548640"/>
                  <wp:effectExtent l="0" t="0" r="0" b="0"/>
                  <wp:wrapNone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29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28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2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2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стенно коляно 18x1/2</w:t>
            </w:r>
          </w:p>
        </w:tc>
      </w:tr>
      <w:tr w:rsidR="00A22B10" w:rsidRPr="00A22B10" w14:paraId="2D32F42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2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стенно коляно 20x1/2</w:t>
            </w:r>
          </w:p>
        </w:tc>
      </w:tr>
      <w:tr w:rsidR="00A22B10" w:rsidRPr="00A22B10" w14:paraId="2D32F43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стенно коляно 20x3/4</w:t>
            </w:r>
          </w:p>
        </w:tc>
      </w:tr>
      <w:tr w:rsidR="00A22B10" w:rsidRPr="00A22B10" w14:paraId="2D32F43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стенно коляно 26x3/4</w:t>
            </w:r>
          </w:p>
        </w:tc>
      </w:tr>
      <w:tr w:rsidR="00A22B10" w:rsidRPr="00A22B10" w14:paraId="2D32F438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3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9744" behindDoc="0" locked="0" layoutInCell="1" allowOverlap="1" wp14:anchorId="2D32F496" wp14:editId="2D32F49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30480</wp:posOffset>
                  </wp:positionV>
                  <wp:extent cx="563880" cy="419100"/>
                  <wp:effectExtent l="0" t="0" r="0" b="0"/>
                  <wp:wrapNone/>
                  <wp:docPr id="1763" name="Picture 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3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3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3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шумоизолация за стенно коляно 1/2"</w:t>
            </w:r>
          </w:p>
        </w:tc>
      </w:tr>
      <w:tr w:rsidR="00A22B10" w:rsidRPr="00A22B10" w14:paraId="2D32F441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шумоизолация за стенно коляно 3/4"</w:t>
            </w:r>
          </w:p>
        </w:tc>
      </w:tr>
      <w:tr w:rsidR="00A22B10" w:rsidRPr="00A22B10" w14:paraId="2D32F444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47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4D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78720" behindDoc="0" locked="0" layoutInCell="1" allowOverlap="1" wp14:anchorId="2D32F498" wp14:editId="2D32F49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45720</wp:posOffset>
                  </wp:positionV>
                  <wp:extent cx="601980" cy="487680"/>
                  <wp:effectExtent l="0" t="0" r="0" b="0"/>
                  <wp:wrapNone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4A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49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4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двойно стенно коляно V-образно16х1/2"</w:t>
            </w:r>
          </w:p>
        </w:tc>
      </w:tr>
      <w:tr w:rsidR="00A22B10" w:rsidRPr="00A22B10" w14:paraId="2D32F450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двойно стенно коляно V-образно 20х1/2"</w:t>
            </w:r>
          </w:p>
        </w:tc>
      </w:tr>
      <w:tr w:rsidR="00A22B10" w:rsidRPr="00A22B10" w14:paraId="2D32F453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56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5C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80768" behindDoc="0" locked="0" layoutInCell="1" allowOverlap="1" wp14:anchorId="2D32F49A" wp14:editId="2D32F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4380" cy="312420"/>
                  <wp:effectExtent l="0" t="0" r="0" b="0"/>
                  <wp:wrapNone/>
                  <wp:docPr id="1764" name="Picture 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59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58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5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УКБ 16/1/2</w:t>
            </w:r>
          </w:p>
        </w:tc>
      </w:tr>
      <w:tr w:rsidR="00A22B10" w:rsidRPr="00A22B10" w14:paraId="2D32F45F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62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6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65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6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сферичен кран 16</w:t>
            </w:r>
          </w:p>
        </w:tc>
      </w:tr>
      <w:tr w:rsidR="00A22B10" w:rsidRPr="00A22B10" w14:paraId="2D32F46B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81792" behindDoc="0" locked="0" layoutInCell="1" allowOverlap="1" wp14:anchorId="2D32F49C" wp14:editId="2D32F4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9620" cy="320040"/>
                  <wp:effectExtent l="0" t="0" r="0" b="0"/>
                  <wp:wrapNone/>
                  <wp:docPr id="1765" name="Picture 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6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67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6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6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сферичен кран 20</w:t>
            </w:r>
          </w:p>
        </w:tc>
      </w:tr>
      <w:tr w:rsidR="00A22B10" w:rsidRPr="00A22B10" w14:paraId="2D32F46E" w14:textId="77777777" w:rsidTr="00A22B10">
        <w:trPr>
          <w:trHeight w:val="36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6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 сферичен кран 26</w:t>
            </w:r>
          </w:p>
        </w:tc>
      </w:tr>
    </w:tbl>
    <w:p w14:paraId="2D32F46F" w14:textId="77777777" w:rsidR="00B763C7" w:rsidRDefault="00B763C7"/>
    <w:sectPr w:rsidR="00B763C7" w:rsidSect="00823955">
      <w:pgSz w:w="12240" w:h="15840"/>
      <w:pgMar w:top="567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92E"/>
    <w:multiLevelType w:val="multilevel"/>
    <w:tmpl w:val="B14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55"/>
    <w:rsid w:val="001255C2"/>
    <w:rsid w:val="002D164B"/>
    <w:rsid w:val="00467306"/>
    <w:rsid w:val="007172A9"/>
    <w:rsid w:val="00795A8E"/>
    <w:rsid w:val="007F3B61"/>
    <w:rsid w:val="00823955"/>
    <w:rsid w:val="0086245D"/>
    <w:rsid w:val="00A22B10"/>
    <w:rsid w:val="00B763C7"/>
    <w:rsid w:val="00CE0ECE"/>
    <w:rsid w:val="00F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0F0"/>
  <w15:docId w15:val="{7B47ADCF-F739-402C-8050-3BD9137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IvanTsanov</dc:creator>
  <cp:lastModifiedBy>Ivan Tsanov</cp:lastModifiedBy>
  <cp:revision>9</cp:revision>
  <dcterms:created xsi:type="dcterms:W3CDTF">2012-02-20T08:49:00Z</dcterms:created>
  <dcterms:modified xsi:type="dcterms:W3CDTF">2019-07-18T15:07:00Z</dcterms:modified>
</cp:coreProperties>
</file>